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58A91" w14:textId="787E1391" w:rsidR="00356674" w:rsidRPr="00764E32" w:rsidRDefault="00D42415" w:rsidP="00E829DB">
      <w:pPr>
        <w:jc w:val="center"/>
      </w:pPr>
      <w:r w:rsidRPr="00764E32">
        <w:t xml:space="preserve">100 Days of </w:t>
      </w:r>
      <w:r w:rsidR="00AB7CA5">
        <w:t xml:space="preserve">Winter: </w:t>
      </w:r>
      <w:r w:rsidR="003E4A23" w:rsidRPr="00764E32">
        <w:t>Flood Conditions</w:t>
      </w:r>
      <w:r w:rsidR="001D45F2" w:rsidRPr="00764E32">
        <w:t xml:space="preserve"> Tailgate Talk</w:t>
      </w:r>
      <w:r w:rsidR="0096139C" w:rsidRPr="00764E32">
        <w:t>s</w:t>
      </w:r>
    </w:p>
    <w:p w14:paraId="5E1F7336" w14:textId="77777777" w:rsidR="001D45F2" w:rsidRPr="00764E32" w:rsidRDefault="001D45F2" w:rsidP="00E829DB">
      <w:pPr>
        <w:jc w:val="center"/>
      </w:pPr>
    </w:p>
    <w:p w14:paraId="572DC18C" w14:textId="45B7F66D" w:rsidR="00AD2EBA" w:rsidRPr="00AD2EBA" w:rsidRDefault="00AD2EBA" w:rsidP="001F52AF">
      <w:pPr>
        <w:jc w:val="center"/>
        <w:rPr>
          <w:color w:val="C00000"/>
        </w:rPr>
      </w:pPr>
      <w:r w:rsidRPr="00AD2EBA">
        <w:rPr>
          <w:color w:val="C00000"/>
        </w:rPr>
        <w:t xml:space="preserve">Employer </w:t>
      </w:r>
      <w:r w:rsidR="001F52AF">
        <w:rPr>
          <w:color w:val="C00000"/>
        </w:rPr>
        <w:t>R</w:t>
      </w:r>
      <w:r w:rsidRPr="00AD2EBA">
        <w:rPr>
          <w:color w:val="C00000"/>
        </w:rPr>
        <w:t>esponsibilities</w:t>
      </w:r>
    </w:p>
    <w:p w14:paraId="116702C9" w14:textId="782A98FE" w:rsidR="00AD2EBA" w:rsidRPr="00AD2EBA" w:rsidRDefault="001F52AF" w:rsidP="00E829DB">
      <w:r>
        <w:t>NCDOT</w:t>
      </w:r>
      <w:r w:rsidR="00AD2EBA" w:rsidRPr="00AD2EBA">
        <w:t xml:space="preserve"> requires </w:t>
      </w:r>
      <w:r>
        <w:t>supervisors</w:t>
      </w:r>
      <w:r w:rsidR="00AD2EBA" w:rsidRPr="00AD2EBA">
        <w:t xml:space="preserve"> to take the following steps to protect their workers during and after a flood: </w:t>
      </w:r>
    </w:p>
    <w:p w14:paraId="37E29437" w14:textId="77777777" w:rsidR="00AD2EBA" w:rsidRPr="00AD2EBA" w:rsidRDefault="00AD2EBA" w:rsidP="00E829DB">
      <w:pPr>
        <w:numPr>
          <w:ilvl w:val="0"/>
          <w:numId w:val="6"/>
        </w:numPr>
      </w:pPr>
      <w:r w:rsidRPr="00AD2EBA">
        <w:t>Develop an Emergency Action Plan: This plan should detail procedures for evacuation, communication, and accounting for all personnel.</w:t>
      </w:r>
    </w:p>
    <w:p w14:paraId="0A5CC87E" w14:textId="77777777" w:rsidR="00AD2EBA" w:rsidRPr="00AD2EBA" w:rsidRDefault="00AD2EBA" w:rsidP="00E829DB">
      <w:pPr>
        <w:numPr>
          <w:ilvl w:val="0"/>
          <w:numId w:val="6"/>
        </w:numPr>
      </w:pPr>
      <w:r w:rsidRPr="00AD2EBA">
        <w:t>Provide training: Workers must be trained on flood hazards and safety protocols in a language they understand.</w:t>
      </w:r>
    </w:p>
    <w:p w14:paraId="24843A54" w14:textId="77777777" w:rsidR="00AD2EBA" w:rsidRPr="00AD2EBA" w:rsidRDefault="00AD2EBA" w:rsidP="00E829DB">
      <w:pPr>
        <w:numPr>
          <w:ilvl w:val="0"/>
          <w:numId w:val="6"/>
        </w:numPr>
      </w:pPr>
      <w:r w:rsidRPr="00AD2EBA">
        <w:t>Supply PPE: Employers must provide appropriate PPE, including hard hats, heavy work gloves, eye protection, and waterproof, steel-toed boots.</w:t>
      </w:r>
    </w:p>
    <w:p w14:paraId="7FBE76F6" w14:textId="77777777" w:rsidR="00AD2EBA" w:rsidRPr="00AD2EBA" w:rsidRDefault="00AD2EBA" w:rsidP="00E829DB">
      <w:pPr>
        <w:numPr>
          <w:ilvl w:val="0"/>
          <w:numId w:val="6"/>
        </w:numPr>
      </w:pPr>
      <w:r w:rsidRPr="00AD2EBA">
        <w:t>Ensure electrical safety: De-energize and inspect all electrical systems that have been in contact with water before allowing workers to operate them.</w:t>
      </w:r>
    </w:p>
    <w:p w14:paraId="48E6C263" w14:textId="77777777" w:rsidR="00AD2EBA" w:rsidRPr="00AD2EBA" w:rsidRDefault="00AD2EBA" w:rsidP="00E829DB">
      <w:pPr>
        <w:numPr>
          <w:ilvl w:val="0"/>
          <w:numId w:val="6"/>
        </w:numPr>
      </w:pPr>
      <w:r w:rsidRPr="00AD2EBA">
        <w:t>Use caution with hazardous substances: Handle potentially hazardous chemicals with extreme caution and follow proper disposal procedures.</w:t>
      </w:r>
    </w:p>
    <w:p w14:paraId="57BC3617" w14:textId="77777777" w:rsidR="00AD2EBA" w:rsidRPr="00AD2EBA" w:rsidRDefault="00AD2EBA" w:rsidP="00E829DB">
      <w:pPr>
        <w:numPr>
          <w:ilvl w:val="0"/>
          <w:numId w:val="6"/>
        </w:numPr>
      </w:pPr>
      <w:r w:rsidRPr="00AD2EBA">
        <w:t>Promote hygiene: Ensure access to sanitation facilities and emphasize good personal hygiene to prevent illness from contaminants.</w:t>
      </w:r>
    </w:p>
    <w:p w14:paraId="6A74004C" w14:textId="77777777" w:rsidR="00AD2EBA" w:rsidRPr="00AD2EBA" w:rsidRDefault="00AD2EBA" w:rsidP="00E829DB">
      <w:pPr>
        <w:numPr>
          <w:ilvl w:val="0"/>
          <w:numId w:val="6"/>
        </w:numPr>
      </w:pPr>
      <w:r w:rsidRPr="00AD2EBA">
        <w:t>Maintain structural integrity: Have a professional engineer or architect certify flood-damaged buildings as safe before re-entry. </w:t>
      </w:r>
    </w:p>
    <w:p w14:paraId="7D95FE71" w14:textId="77777777" w:rsidR="001D45F2" w:rsidRPr="00764E32" w:rsidRDefault="001D45F2" w:rsidP="00E829DB"/>
    <w:sectPr w:rsidR="001D45F2" w:rsidRPr="00764E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C71E4"/>
    <w:multiLevelType w:val="multilevel"/>
    <w:tmpl w:val="F3A6B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8A51C5"/>
    <w:multiLevelType w:val="multilevel"/>
    <w:tmpl w:val="5EA0A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006EFB"/>
    <w:multiLevelType w:val="multilevel"/>
    <w:tmpl w:val="BC64E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EC2236"/>
    <w:multiLevelType w:val="multilevel"/>
    <w:tmpl w:val="56429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DC6B55"/>
    <w:multiLevelType w:val="multilevel"/>
    <w:tmpl w:val="F3B4F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B23B44"/>
    <w:multiLevelType w:val="multilevel"/>
    <w:tmpl w:val="9B9EA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9416805">
    <w:abstractNumId w:val="5"/>
  </w:num>
  <w:num w:numId="2" w16cid:durableId="798765659">
    <w:abstractNumId w:val="3"/>
  </w:num>
  <w:num w:numId="3" w16cid:durableId="212233868">
    <w:abstractNumId w:val="0"/>
  </w:num>
  <w:num w:numId="4" w16cid:durableId="1670937872">
    <w:abstractNumId w:val="1"/>
  </w:num>
  <w:num w:numId="5" w16cid:durableId="1732076802">
    <w:abstractNumId w:val="2"/>
  </w:num>
  <w:num w:numId="6" w16cid:durableId="18691773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415"/>
    <w:rsid w:val="001928E5"/>
    <w:rsid w:val="001C1B05"/>
    <w:rsid w:val="001D45F2"/>
    <w:rsid w:val="001F52AF"/>
    <w:rsid w:val="00303594"/>
    <w:rsid w:val="00356674"/>
    <w:rsid w:val="003E4A23"/>
    <w:rsid w:val="00441405"/>
    <w:rsid w:val="0067224E"/>
    <w:rsid w:val="00764E32"/>
    <w:rsid w:val="0086342B"/>
    <w:rsid w:val="0096139C"/>
    <w:rsid w:val="00984722"/>
    <w:rsid w:val="00987994"/>
    <w:rsid w:val="00A03DAB"/>
    <w:rsid w:val="00AB7CA5"/>
    <w:rsid w:val="00AD2EBA"/>
    <w:rsid w:val="00B4160F"/>
    <w:rsid w:val="00B45CF4"/>
    <w:rsid w:val="00BC6D6B"/>
    <w:rsid w:val="00C077FC"/>
    <w:rsid w:val="00D42415"/>
    <w:rsid w:val="00DB7B97"/>
    <w:rsid w:val="00E829DB"/>
    <w:rsid w:val="00ED7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8DD239"/>
  <w15:chartTrackingRefBased/>
  <w15:docId w15:val="{13F3F983-4D4C-434B-8CD6-8FF29E466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24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24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24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24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24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24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24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24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24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24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24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24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24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24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24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24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24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24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24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24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24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24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24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24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24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24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24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24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24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FA85D6D1B39442AE4FCCCCB1EAC3B1" ma:contentTypeVersion="3" ma:contentTypeDescription="Create a new document." ma:contentTypeScope="" ma:versionID="50b1dde5ad134770595387cee691a61e">
  <xsd:schema xmlns:xsd="http://www.w3.org/2001/XMLSchema" xmlns:xs="http://www.w3.org/2001/XMLSchema" xmlns:p="http://schemas.microsoft.com/office/2006/metadata/properties" xmlns:ns1="http://schemas.microsoft.com/sharepoint/v3" xmlns:ns2="16f00c2e-ac5c-418b-9f13-a0771dbd417d" targetNamespace="http://schemas.microsoft.com/office/2006/metadata/properties" ma:root="true" ma:fieldsID="04987c49229fa308293212ad068107d8" ns1:_="" ns2:_="">
    <xsd:import namespace="http://schemas.microsoft.com/sharepoint/v3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11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RL xmlns="http://schemas.microsoft.com/sharepoint/v3">
      <Url xsi:nil="true"/>
      <Description xsi:nil="true"/>
    </URL>
    <_dlc_DocId xmlns="16f00c2e-ac5c-418b-9f13-a0771dbd417d" xsi:nil="true"/>
  </documentManagement>
</p:properties>
</file>

<file path=customXml/item4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40A554E4-4CC0-474A-A091-2E3CAF572674}"/>
</file>

<file path=customXml/itemProps2.xml><?xml version="1.0" encoding="utf-8"?>
<ds:datastoreItem xmlns:ds="http://schemas.openxmlformats.org/officeDocument/2006/customXml" ds:itemID="{B7360183-88B7-4CBB-8D1B-1227D23E12EB}"/>
</file>

<file path=customXml/itemProps3.xml><?xml version="1.0" encoding="utf-8"?>
<ds:datastoreItem xmlns:ds="http://schemas.openxmlformats.org/officeDocument/2006/customXml" ds:itemID="{9155C74B-6D5C-44D0-841B-93E71BE775D8}"/>
</file>

<file path=customXml/itemProps4.xml><?xml version="1.0" encoding="utf-8"?>
<ds:datastoreItem xmlns:ds="http://schemas.openxmlformats.org/officeDocument/2006/customXml" ds:itemID="{CCA22B6C-8B67-4CE9-BE49-D91C433FCA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153</Words>
  <Characters>971</Characters>
  <Application>Microsoft Office Word</Application>
  <DocSecurity>0</DocSecurity>
  <Lines>8</Lines>
  <Paragraphs>2</Paragraphs>
  <ScaleCrop>false</ScaleCrop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Heminuk, Michael</dc:creator>
  <cp:keywords/>
  <dc:description/>
  <cp:lastModifiedBy>Heminuk, Michael</cp:lastModifiedBy>
  <cp:revision>19</cp:revision>
  <dcterms:created xsi:type="dcterms:W3CDTF">2025-09-08T15:53:00Z</dcterms:created>
  <dcterms:modified xsi:type="dcterms:W3CDTF">2025-09-29T19:23:00Z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57230d18-1352-4251-b9a9-43cf621ef4aa</vt:lpwstr>
  </property>
  <property fmtid="{D5CDD505-2E9C-101B-9397-08002B2CF9AE}" pid="3" name="ContentTypeId">
    <vt:lpwstr>0x0101004BFA85D6D1B39442AE4FCCCCB1EAC3B1</vt:lpwstr>
  </property>
  <property fmtid="{D5CDD505-2E9C-101B-9397-08002B2CF9AE}" pid="4" name="Order">
    <vt:r8>30500</vt:r8>
  </property>
</Properties>
</file>